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3EC3" w14:textId="6AD20783" w:rsidR="00DD4534" w:rsidRDefault="00DD4534" w:rsidP="00C622AD">
      <w:pPr>
        <w:spacing w:after="750" w:line="240" w:lineRule="auto"/>
        <w:textAlignment w:val="baseline"/>
        <w:outlineLvl w:val="0"/>
        <w:rPr>
          <w:bdr w:val="none" w:sz="0" w:space="0" w:color="auto" w:frame="1"/>
          <w:lang w:eastAsia="en-GB"/>
        </w:rPr>
      </w:pPr>
    </w:p>
    <w:p w14:paraId="001975B1" w14:textId="77777777" w:rsidR="005B06AA" w:rsidRPr="00774224" w:rsidRDefault="002A7799" w:rsidP="00C622AD">
      <w:pPr>
        <w:spacing w:after="750" w:line="240" w:lineRule="auto"/>
        <w:textAlignment w:val="baseline"/>
        <w:outlineLvl w:val="0"/>
        <w:rPr>
          <w:rFonts w:eastAsia="Times New Roman" w:cstheme="minorHAnsi"/>
          <w:bCs/>
          <w:color w:val="231F20"/>
          <w:kern w:val="36"/>
          <w:sz w:val="28"/>
          <w:szCs w:val="28"/>
          <w:lang w:eastAsia="en-GB"/>
        </w:rPr>
      </w:pPr>
      <w:r w:rsidRPr="00774224">
        <w:rPr>
          <w:bdr w:val="none" w:sz="0" w:space="0" w:color="auto" w:frame="1"/>
          <w:lang w:eastAsia="en-GB"/>
        </w:rPr>
        <w:t xml:space="preserve">Pupil Premium is additional funding allocated to publicly funded schools to address the inequalities between children from </w:t>
      </w:r>
      <w:proofErr w:type="gramStart"/>
      <w:r w:rsidRPr="00774224">
        <w:rPr>
          <w:bdr w:val="none" w:sz="0" w:space="0" w:color="auto" w:frame="1"/>
          <w:lang w:eastAsia="en-GB"/>
        </w:rPr>
        <w:t>low income</w:t>
      </w:r>
      <w:proofErr w:type="gramEnd"/>
      <w:r w:rsidRPr="00774224">
        <w:rPr>
          <w:bdr w:val="none" w:sz="0" w:space="0" w:color="auto" w:frame="1"/>
          <w:lang w:eastAsia="en-GB"/>
        </w:rPr>
        <w:t xml:space="preserve"> families who are eligible for free school meals (FSM) and those who are not</w:t>
      </w:r>
      <w:bookmarkStart w:id="0" w:name="_Hlk82762042"/>
      <w:r w:rsidRPr="00774224">
        <w:rPr>
          <w:bdr w:val="none" w:sz="0" w:space="0" w:color="auto" w:frame="1"/>
          <w:lang w:eastAsia="en-GB"/>
        </w:rPr>
        <w:t>. It is also allocated to Looked After Children (LAC). The primary aim</w:t>
      </w:r>
      <w:bookmarkEnd w:id="0"/>
      <w:r w:rsidR="00784695" w:rsidRPr="00774224">
        <w:rPr>
          <w:bdr w:val="none" w:sz="0" w:space="0" w:color="auto" w:frame="1"/>
          <w:lang w:eastAsia="en-GB"/>
        </w:rPr>
        <w:t xml:space="preserve"> of this </w:t>
      </w:r>
      <w:r w:rsidR="00784695" w:rsidRPr="00774224">
        <w:t xml:space="preserve">funding is then used to boost the learning of children and young people so that the gap between peers is narrowed and all children and young people </w:t>
      </w:r>
      <w:proofErr w:type="gramStart"/>
      <w:r w:rsidR="00784695" w:rsidRPr="00774224">
        <w:t>are able to</w:t>
      </w:r>
      <w:proofErr w:type="gramEnd"/>
      <w:r w:rsidR="00784695" w:rsidRPr="00774224">
        <w:t xml:space="preserve"> reach their full potential</w:t>
      </w:r>
      <w:r w:rsidR="0039076B" w:rsidRPr="00774224">
        <w:t>,</w:t>
      </w:r>
      <w:r w:rsidR="00784695" w:rsidRPr="00774224">
        <w:t xml:space="preserve"> by overcome the barriers to their learning. This can be done by targeting their specific learning difficulties, enhancing recommendations from the therapy team to; meet individual sensory needs, develop communication and social interactions, support development of mobility and motor skills as well as helping them gain a greater emotional wellbeing. Evidence shows that the most effective schools achieve best outcomes through high quality teaching, strong leadership, a relevant and coherent curriculum, a culture of high expectations and targeted catch-up and enrichment activities. Pupils who received pupil premium funding will have benefited from one or more of the following additional provisions: </w:t>
      </w:r>
    </w:p>
    <w:p w14:paraId="6BC4B947" w14:textId="77777777" w:rsidR="005B06AA" w:rsidRPr="00774224" w:rsidRDefault="00784695" w:rsidP="00C622AD">
      <w:pPr>
        <w:pStyle w:val="ListParagraph"/>
        <w:numPr>
          <w:ilvl w:val="0"/>
          <w:numId w:val="3"/>
        </w:numPr>
        <w:jc w:val="both"/>
      </w:pPr>
      <w:r w:rsidRPr="00774224">
        <w:t xml:space="preserve">Purchase of specific equipment/software to support learning </w:t>
      </w:r>
    </w:p>
    <w:p w14:paraId="7504B88D" w14:textId="77777777" w:rsidR="005B06AA" w:rsidRPr="00774224" w:rsidRDefault="00784695" w:rsidP="00C622AD">
      <w:pPr>
        <w:pStyle w:val="ListParagraph"/>
        <w:numPr>
          <w:ilvl w:val="0"/>
          <w:numId w:val="3"/>
        </w:numPr>
        <w:jc w:val="both"/>
      </w:pPr>
      <w:r w:rsidRPr="00774224">
        <w:t xml:space="preserve">Revision guides and other resources to support Exam preparation </w:t>
      </w:r>
    </w:p>
    <w:p w14:paraId="5128E618" w14:textId="77777777" w:rsidR="005B06AA" w:rsidRPr="00774224" w:rsidRDefault="00784695" w:rsidP="00C622AD">
      <w:pPr>
        <w:pStyle w:val="ListParagraph"/>
        <w:numPr>
          <w:ilvl w:val="0"/>
          <w:numId w:val="3"/>
        </w:numPr>
        <w:jc w:val="both"/>
      </w:pPr>
      <w:r w:rsidRPr="00774224">
        <w:t xml:space="preserve">IT equipment e.g. laptops, iPads and </w:t>
      </w:r>
      <w:r w:rsidR="005B06AA" w:rsidRPr="00774224">
        <w:t xml:space="preserve">MP3 Players </w:t>
      </w:r>
    </w:p>
    <w:p w14:paraId="290FFDB6" w14:textId="77777777" w:rsidR="005B06AA" w:rsidRPr="00774224" w:rsidRDefault="00784695" w:rsidP="00C622AD">
      <w:pPr>
        <w:pStyle w:val="ListParagraph"/>
        <w:numPr>
          <w:ilvl w:val="0"/>
          <w:numId w:val="3"/>
        </w:numPr>
        <w:jc w:val="both"/>
      </w:pPr>
      <w:r w:rsidRPr="00774224">
        <w:t xml:space="preserve">Communication aids </w:t>
      </w:r>
    </w:p>
    <w:p w14:paraId="65850489" w14:textId="77777777" w:rsidR="005B06AA" w:rsidRPr="00774224" w:rsidRDefault="00784695" w:rsidP="00C622AD">
      <w:pPr>
        <w:pStyle w:val="ListParagraph"/>
        <w:numPr>
          <w:ilvl w:val="0"/>
          <w:numId w:val="3"/>
        </w:numPr>
        <w:jc w:val="both"/>
      </w:pPr>
      <w:r w:rsidRPr="00774224">
        <w:t xml:space="preserve">Individual music lessons/ sport coaching/ dance groups etc. </w:t>
      </w:r>
    </w:p>
    <w:p w14:paraId="3B0BD84E" w14:textId="77777777" w:rsidR="005B06AA" w:rsidRPr="00774224" w:rsidRDefault="00784695" w:rsidP="00C622AD">
      <w:pPr>
        <w:pStyle w:val="ListParagraph"/>
        <w:numPr>
          <w:ilvl w:val="0"/>
          <w:numId w:val="3"/>
        </w:numPr>
        <w:jc w:val="both"/>
      </w:pPr>
      <w:r w:rsidRPr="00774224">
        <w:t xml:space="preserve">Sensory toys/equipment/activities </w:t>
      </w:r>
      <w:r w:rsidR="005B06AA" w:rsidRPr="00774224">
        <w:t xml:space="preserve"> </w:t>
      </w:r>
    </w:p>
    <w:p w14:paraId="50760EB0" w14:textId="77777777" w:rsidR="005B06AA" w:rsidRPr="00774224" w:rsidRDefault="00784695" w:rsidP="00C622AD">
      <w:pPr>
        <w:pStyle w:val="ListParagraph"/>
        <w:numPr>
          <w:ilvl w:val="0"/>
          <w:numId w:val="3"/>
        </w:numPr>
        <w:jc w:val="both"/>
      </w:pPr>
      <w:r w:rsidRPr="00774224">
        <w:t xml:space="preserve">Specialised equipment to promote learning of a new skill e.g. riding a bike. </w:t>
      </w:r>
    </w:p>
    <w:p w14:paraId="5C1E546C" w14:textId="77777777" w:rsidR="005B06AA" w:rsidRPr="00774224" w:rsidRDefault="00784695" w:rsidP="00C622AD">
      <w:pPr>
        <w:pStyle w:val="ListParagraph"/>
        <w:numPr>
          <w:ilvl w:val="0"/>
          <w:numId w:val="2"/>
        </w:numPr>
        <w:jc w:val="both"/>
      </w:pPr>
      <w:r w:rsidRPr="00774224">
        <w:t>Class/group visits which promote education, physical and sensory experiences and social time.</w:t>
      </w:r>
    </w:p>
    <w:p w14:paraId="12998EF3" w14:textId="77777777" w:rsidR="005B06AA" w:rsidRPr="00774224" w:rsidRDefault="005B06AA" w:rsidP="00C622AD">
      <w:pPr>
        <w:pStyle w:val="ListParagraph"/>
        <w:numPr>
          <w:ilvl w:val="0"/>
          <w:numId w:val="2"/>
        </w:numPr>
        <w:jc w:val="both"/>
      </w:pPr>
      <w:r w:rsidRPr="00774224">
        <w:t>Extra LSA support in some lessons</w:t>
      </w:r>
    </w:p>
    <w:p w14:paraId="280DC058" w14:textId="77777777" w:rsidR="005B06AA" w:rsidRPr="00774224" w:rsidRDefault="005B06AA" w:rsidP="00C622AD">
      <w:pPr>
        <w:pStyle w:val="ListParagraph"/>
        <w:numPr>
          <w:ilvl w:val="0"/>
          <w:numId w:val="2"/>
        </w:numPr>
        <w:jc w:val="both"/>
      </w:pPr>
      <w:r w:rsidRPr="00774224">
        <w:t xml:space="preserve">Subscriptions to on-line learning </w:t>
      </w:r>
    </w:p>
    <w:p w14:paraId="3298AF0F" w14:textId="77777777" w:rsidR="005B06AA" w:rsidRPr="00774224" w:rsidRDefault="005B06AA" w:rsidP="00C622AD">
      <w:pPr>
        <w:pStyle w:val="ListParagraph"/>
        <w:numPr>
          <w:ilvl w:val="0"/>
          <w:numId w:val="2"/>
        </w:numPr>
        <w:jc w:val="both"/>
      </w:pPr>
      <w:r w:rsidRPr="00774224">
        <w:t>Teacher and LSA training</w:t>
      </w:r>
    </w:p>
    <w:p w14:paraId="2680AA0B" w14:textId="77777777" w:rsidR="005B06AA" w:rsidRPr="00774224" w:rsidRDefault="005B06AA" w:rsidP="00C622AD">
      <w:pPr>
        <w:pStyle w:val="ListParagraph"/>
        <w:numPr>
          <w:ilvl w:val="0"/>
          <w:numId w:val="2"/>
        </w:numPr>
        <w:jc w:val="both"/>
      </w:pPr>
      <w:r w:rsidRPr="00774224">
        <w:t>Purchasing of equipment to promote social skills and activities</w:t>
      </w:r>
    </w:p>
    <w:p w14:paraId="31082870" w14:textId="77777777" w:rsidR="005B06AA" w:rsidRPr="00774224" w:rsidRDefault="005B06AA" w:rsidP="00C622AD">
      <w:pPr>
        <w:pStyle w:val="ListParagraph"/>
        <w:numPr>
          <w:ilvl w:val="0"/>
          <w:numId w:val="2"/>
        </w:numPr>
        <w:jc w:val="both"/>
      </w:pPr>
      <w:r w:rsidRPr="00774224">
        <w:t>Additional interventions from Speech &amp; Language, Occupational Therapists</w:t>
      </w:r>
    </w:p>
    <w:p w14:paraId="21040C42" w14:textId="77777777" w:rsidR="0039076B" w:rsidRPr="00774224" w:rsidRDefault="0039076B" w:rsidP="00C622AD">
      <w:pPr>
        <w:pStyle w:val="ListParagraph"/>
        <w:jc w:val="both"/>
      </w:pPr>
    </w:p>
    <w:p w14:paraId="335702F7" w14:textId="77777777" w:rsidR="002A7799" w:rsidRPr="00774224" w:rsidRDefault="00784695" w:rsidP="00C622AD">
      <w:pPr>
        <w:jc w:val="both"/>
      </w:pPr>
      <w:r w:rsidRPr="00774224">
        <w:t>Pupil premium is paid in varying amounts from different local authorities.</w:t>
      </w:r>
    </w:p>
    <w:p w14:paraId="2C19800B" w14:textId="77777777" w:rsidR="002A7799" w:rsidRPr="00774224" w:rsidRDefault="002A7799" w:rsidP="00C622AD">
      <w:pPr>
        <w:jc w:val="both"/>
      </w:pPr>
    </w:p>
    <w:sectPr w:rsidR="002A7799" w:rsidRPr="0077422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5B638" w14:textId="77777777" w:rsidR="001F20EE" w:rsidRDefault="001F20EE" w:rsidP="0039076B">
      <w:pPr>
        <w:spacing w:after="0" w:line="240" w:lineRule="auto"/>
      </w:pPr>
      <w:r>
        <w:separator/>
      </w:r>
    </w:p>
  </w:endnote>
  <w:endnote w:type="continuationSeparator" w:id="0">
    <w:p w14:paraId="563A5835" w14:textId="77777777" w:rsidR="001F20EE" w:rsidRDefault="001F20EE" w:rsidP="0039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D4055C" w14:paraId="0ACA76D7" w14:textId="77777777" w:rsidTr="00B67666">
      <w:tc>
        <w:tcPr>
          <w:tcW w:w="4595" w:type="dxa"/>
        </w:tcPr>
        <w:p w14:paraId="1490F122" w14:textId="77777777" w:rsidR="00D4055C" w:rsidRDefault="00D4055C" w:rsidP="00D4055C">
          <w:pPr>
            <w:pStyle w:val="Footer"/>
          </w:pPr>
          <w:r>
            <w:t>Date of Last Review:  September 2025</w:t>
          </w:r>
        </w:p>
      </w:tc>
      <w:tc>
        <w:tcPr>
          <w:tcW w:w="4595" w:type="dxa"/>
        </w:tcPr>
        <w:p w14:paraId="177F541C" w14:textId="77777777" w:rsidR="00D4055C" w:rsidRDefault="00D4055C" w:rsidP="00D4055C">
          <w:pPr>
            <w:pStyle w:val="Footer"/>
          </w:pPr>
          <w:r>
            <w:t>Date of Next Review: September 2026</w:t>
          </w:r>
        </w:p>
      </w:tc>
    </w:tr>
    <w:tr w:rsidR="00D4055C" w14:paraId="4EF41F87" w14:textId="77777777" w:rsidTr="00B67666">
      <w:tc>
        <w:tcPr>
          <w:tcW w:w="4595" w:type="dxa"/>
        </w:tcPr>
        <w:p w14:paraId="143DC038" w14:textId="77777777" w:rsidR="00D4055C" w:rsidRDefault="00D4055C" w:rsidP="00D4055C">
          <w:pPr>
            <w:pStyle w:val="Footer"/>
          </w:pPr>
          <w:r>
            <w:t>Reviewed By: Vincent Sinclair</w:t>
          </w:r>
        </w:p>
      </w:tc>
      <w:tc>
        <w:tcPr>
          <w:tcW w:w="4595" w:type="dxa"/>
        </w:tcPr>
        <w:p w14:paraId="2003DAF8" w14:textId="77777777" w:rsidR="00D4055C" w:rsidRDefault="00D4055C" w:rsidP="00D4055C">
          <w:pPr>
            <w:pStyle w:val="Footer"/>
          </w:pPr>
        </w:p>
      </w:tc>
    </w:tr>
  </w:tbl>
  <w:p w14:paraId="4EC8F3FC" w14:textId="67F61F40" w:rsidR="0039076B" w:rsidRDefault="00390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0B0D" w14:textId="77777777" w:rsidR="001F20EE" w:rsidRDefault="001F20EE" w:rsidP="0039076B">
      <w:pPr>
        <w:spacing w:after="0" w:line="240" w:lineRule="auto"/>
      </w:pPr>
      <w:r>
        <w:separator/>
      </w:r>
    </w:p>
  </w:footnote>
  <w:footnote w:type="continuationSeparator" w:id="0">
    <w:p w14:paraId="6C2E93BE" w14:textId="77777777" w:rsidR="001F20EE" w:rsidRDefault="001F20EE" w:rsidP="00390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BBA0" w14:textId="149E411A" w:rsidR="00DD4534" w:rsidRPr="00DD4534" w:rsidRDefault="00DD4534" w:rsidP="00DD4534">
    <w:pPr>
      <w:pStyle w:val="NoSpacing"/>
      <w:jc w:val="center"/>
      <w:rPr>
        <w:rFonts w:ascii="Calibri Light" w:hAnsi="Calibri Light" w:cs="Calibri Light"/>
        <w:sz w:val="44"/>
        <w:szCs w:val="44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3439F8" wp14:editId="121503E8">
          <wp:simplePos x="0" y="0"/>
          <wp:positionH relativeFrom="margin">
            <wp:posOffset>4632960</wp:posOffset>
          </wp:positionH>
          <wp:positionV relativeFrom="paragraph">
            <wp:posOffset>-175895</wp:posOffset>
          </wp:positionV>
          <wp:extent cx="1737360" cy="1158240"/>
          <wp:effectExtent l="0" t="0" r="0" b="3810"/>
          <wp:wrapNone/>
          <wp:docPr id="1149327969" name="Picture 4629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327969" name="Picture 4629" descr="A logo for a scho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D4534">
      <w:rPr>
        <w:rFonts w:ascii="Calibri Light" w:hAnsi="Calibri Light" w:cs="Calibri Light"/>
        <w:sz w:val="44"/>
        <w:szCs w:val="44"/>
        <w:lang w:eastAsia="en-GB"/>
      </w:rPr>
      <w:t>Pupil Premium</w:t>
    </w:r>
  </w:p>
  <w:p w14:paraId="1922343D" w14:textId="77777777" w:rsidR="00DD4534" w:rsidRDefault="00DD4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E0B33"/>
    <w:multiLevelType w:val="hybridMultilevel"/>
    <w:tmpl w:val="418E5AF8"/>
    <w:lvl w:ilvl="0" w:tplc="BCAA57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B021C"/>
    <w:multiLevelType w:val="hybridMultilevel"/>
    <w:tmpl w:val="32D44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A0560"/>
    <w:multiLevelType w:val="hybridMultilevel"/>
    <w:tmpl w:val="2BD0393C"/>
    <w:lvl w:ilvl="0" w:tplc="D45C53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943485">
    <w:abstractNumId w:val="1"/>
  </w:num>
  <w:num w:numId="2" w16cid:durableId="43989651">
    <w:abstractNumId w:val="2"/>
  </w:num>
  <w:num w:numId="3" w16cid:durableId="187519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99"/>
    <w:rsid w:val="00105A6A"/>
    <w:rsid w:val="00124DA5"/>
    <w:rsid w:val="001F20EE"/>
    <w:rsid w:val="002A7799"/>
    <w:rsid w:val="0039076B"/>
    <w:rsid w:val="003945C2"/>
    <w:rsid w:val="00397DD7"/>
    <w:rsid w:val="004216F0"/>
    <w:rsid w:val="005B06AA"/>
    <w:rsid w:val="0069797B"/>
    <w:rsid w:val="006D70CF"/>
    <w:rsid w:val="00774224"/>
    <w:rsid w:val="00784695"/>
    <w:rsid w:val="008741FB"/>
    <w:rsid w:val="00C622AD"/>
    <w:rsid w:val="00D4055C"/>
    <w:rsid w:val="00DC53B3"/>
    <w:rsid w:val="00DD4534"/>
    <w:rsid w:val="00E351D7"/>
    <w:rsid w:val="00F766D9"/>
    <w:rsid w:val="00FC3BD1"/>
    <w:rsid w:val="00FC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3AF3"/>
  <w15:chartTrackingRefBased/>
  <w15:docId w15:val="{B3B7A052-E924-47A1-BB29-8634FA79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6AA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5B06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0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76B"/>
  </w:style>
  <w:style w:type="paragraph" w:styleId="Footer">
    <w:name w:val="footer"/>
    <w:basedOn w:val="Normal"/>
    <w:link w:val="FooterChar"/>
    <w:uiPriority w:val="99"/>
    <w:unhideWhenUsed/>
    <w:rsid w:val="00390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76B"/>
  </w:style>
  <w:style w:type="table" w:styleId="TableGrid">
    <w:name w:val="Table Grid"/>
    <w:basedOn w:val="TableNormal"/>
    <w:uiPriority w:val="59"/>
    <w:rsid w:val="00D40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18e2c5-7808-4087-b5ec-2d5e4db78130" xsi:nil="true"/>
    <lcf76f155ced4ddcb4097134ff3c332f xmlns="a9f5532d-f1c2-4c16-b977-d518849a8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9FE8F96D29844A5E4AF33A00C827F" ma:contentTypeVersion="10" ma:contentTypeDescription="Create a new document." ma:contentTypeScope="" ma:versionID="03d07f050b84c60d25918295305c35c9">
  <xsd:schema xmlns:xsd="http://www.w3.org/2001/XMLSchema" xmlns:xs="http://www.w3.org/2001/XMLSchema" xmlns:p="http://schemas.microsoft.com/office/2006/metadata/properties" xmlns:ns2="a9f5532d-f1c2-4c16-b977-d518849a8881" xmlns:ns3="0b18e2c5-7808-4087-b5ec-2d5e4db78130" targetNamespace="http://schemas.microsoft.com/office/2006/metadata/properties" ma:root="true" ma:fieldsID="3a0ea5693aca3ad957afbf98eacb5cd5" ns2:_="" ns3:_="">
    <xsd:import namespace="a9f5532d-f1c2-4c16-b977-d518849a8881"/>
    <xsd:import namespace="0b18e2c5-7808-4087-b5ec-2d5e4db78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5532d-f1c2-4c16-b977-d518849a8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8e2c5-7808-4087-b5ec-2d5e4db781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549bc6-ec6b-4310-8218-920011a5fe62}" ma:internalName="TaxCatchAll" ma:showField="CatchAllData" ma:web="0b18e2c5-7808-4087-b5ec-2d5e4db78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B32DE-05F2-47DC-BCD5-354DF01CB2CF}">
  <ds:schemaRefs>
    <ds:schemaRef ds:uri="http://schemas.microsoft.com/office/2006/metadata/properties"/>
    <ds:schemaRef ds:uri="http://schemas.microsoft.com/office/infopath/2007/PartnerControls"/>
    <ds:schemaRef ds:uri="0b18e2c5-7808-4087-b5ec-2d5e4db78130"/>
    <ds:schemaRef ds:uri="a9f5532d-f1c2-4c16-b977-d518849a8881"/>
  </ds:schemaRefs>
</ds:datastoreItem>
</file>

<file path=customXml/itemProps2.xml><?xml version="1.0" encoding="utf-8"?>
<ds:datastoreItem xmlns:ds="http://schemas.openxmlformats.org/officeDocument/2006/customXml" ds:itemID="{6264F303-0054-439A-A4EF-DD4A848FD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5532d-f1c2-4c16-b977-d518849a8881"/>
    <ds:schemaRef ds:uri="0b18e2c5-7808-4087-b5ec-2d5e4db78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2F441-AD51-4C2E-809F-724AA65028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Thorpe</dc:creator>
  <cp:keywords/>
  <dc:description/>
  <cp:lastModifiedBy>Vincent Sinclair (Benton House School)</cp:lastModifiedBy>
  <cp:revision>2</cp:revision>
  <dcterms:created xsi:type="dcterms:W3CDTF">2025-10-24T13:41:00Z</dcterms:created>
  <dcterms:modified xsi:type="dcterms:W3CDTF">2025-10-24T13:41:00Z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0x0101007699FE8F96D29844A5E4AF33A00C827F</vt:lpwstr>
  </property>
  <property fmtid="{D5CDD505-2E9C-101B-9397-08002B2CF9AE}" pid="3" name="Order">
    <vt:r8>32200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